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FE" w:rsidRPr="00994FFE" w:rsidRDefault="00994FFE" w:rsidP="00994FFE">
      <w:pPr>
        <w:spacing w:before="0" w:beforeAutospacing="0" w:after="0" w:afterAutospacing="0"/>
        <w:jc w:val="right"/>
        <w:rPr>
          <w:color w:val="000000"/>
          <w:sz w:val="26"/>
          <w:szCs w:val="26"/>
          <w:lang w:val="ru-RU"/>
        </w:rPr>
      </w:pPr>
      <w:r w:rsidRPr="00994FFE">
        <w:rPr>
          <w:color w:val="000000"/>
          <w:sz w:val="26"/>
          <w:szCs w:val="26"/>
          <w:lang w:val="ru-RU"/>
        </w:rPr>
        <w:t>Приложение 2</w:t>
      </w:r>
      <w:r w:rsidRPr="00994FFE">
        <w:rPr>
          <w:sz w:val="26"/>
          <w:szCs w:val="26"/>
          <w:lang w:val="ru-RU"/>
        </w:rPr>
        <w:br/>
      </w:r>
      <w:r w:rsidRPr="00994FFE">
        <w:rPr>
          <w:color w:val="000000"/>
          <w:sz w:val="26"/>
          <w:szCs w:val="26"/>
          <w:lang w:val="ru-RU"/>
        </w:rPr>
        <w:t>к</w:t>
      </w:r>
      <w:r w:rsidRPr="00994FFE">
        <w:rPr>
          <w:color w:val="000000"/>
          <w:sz w:val="26"/>
          <w:szCs w:val="26"/>
        </w:rPr>
        <w:t> </w:t>
      </w:r>
      <w:r w:rsidRPr="00994FFE">
        <w:rPr>
          <w:color w:val="000000"/>
          <w:sz w:val="26"/>
          <w:szCs w:val="26"/>
          <w:lang w:val="ru-RU"/>
        </w:rPr>
        <w:t>приказу МБДОУ детский сад №</w:t>
      </w:r>
      <w:r w:rsidRPr="00994FFE">
        <w:rPr>
          <w:color w:val="000000"/>
          <w:sz w:val="26"/>
          <w:szCs w:val="26"/>
        </w:rPr>
        <w:t> </w:t>
      </w:r>
      <w:r w:rsidRPr="00994FFE">
        <w:rPr>
          <w:color w:val="000000"/>
          <w:sz w:val="26"/>
          <w:szCs w:val="26"/>
          <w:lang w:val="ru-RU"/>
        </w:rPr>
        <w:t xml:space="preserve">8 </w:t>
      </w:r>
    </w:p>
    <w:p w:rsidR="00994FFE" w:rsidRPr="00994FFE" w:rsidRDefault="00994FFE" w:rsidP="00994FFE">
      <w:pPr>
        <w:spacing w:before="0" w:beforeAutospacing="0" w:after="0" w:afterAutospacing="0"/>
        <w:jc w:val="right"/>
        <w:rPr>
          <w:color w:val="000000"/>
          <w:sz w:val="26"/>
          <w:szCs w:val="26"/>
          <w:lang w:val="ru-RU"/>
        </w:rPr>
      </w:pPr>
      <w:r w:rsidRPr="00994FFE">
        <w:rPr>
          <w:color w:val="000000"/>
          <w:sz w:val="26"/>
          <w:szCs w:val="26"/>
        </w:rPr>
        <w:t xml:space="preserve">г. </w:t>
      </w:r>
      <w:proofErr w:type="spellStart"/>
      <w:r w:rsidRPr="00994FFE">
        <w:rPr>
          <w:color w:val="000000"/>
          <w:sz w:val="26"/>
          <w:szCs w:val="26"/>
        </w:rPr>
        <w:t>Нижний</w:t>
      </w:r>
      <w:proofErr w:type="spellEnd"/>
      <w:r w:rsidRPr="00994FFE">
        <w:rPr>
          <w:color w:val="000000"/>
          <w:sz w:val="26"/>
          <w:szCs w:val="26"/>
        </w:rPr>
        <w:t xml:space="preserve"> </w:t>
      </w:r>
      <w:proofErr w:type="spellStart"/>
      <w:r w:rsidRPr="00994FFE">
        <w:rPr>
          <w:color w:val="000000"/>
          <w:sz w:val="26"/>
          <w:szCs w:val="26"/>
        </w:rPr>
        <w:t>Ломов</w:t>
      </w:r>
      <w:proofErr w:type="spellEnd"/>
      <w:r w:rsidRPr="00994FFE">
        <w:rPr>
          <w:sz w:val="26"/>
          <w:szCs w:val="26"/>
        </w:rPr>
        <w:br/>
      </w:r>
      <w:proofErr w:type="spellStart"/>
      <w:r w:rsidRPr="00994FFE">
        <w:rPr>
          <w:color w:val="000000"/>
          <w:sz w:val="26"/>
          <w:szCs w:val="26"/>
        </w:rPr>
        <w:t>от</w:t>
      </w:r>
      <w:proofErr w:type="spellEnd"/>
      <w:r w:rsidRPr="00994FFE">
        <w:rPr>
          <w:color w:val="000000"/>
          <w:sz w:val="26"/>
          <w:szCs w:val="26"/>
        </w:rPr>
        <w:t xml:space="preserve"> 29.08.2025 № 1</w:t>
      </w:r>
    </w:p>
    <w:p w:rsidR="00994FFE" w:rsidRPr="00994FFE" w:rsidRDefault="00994FFE" w:rsidP="00994FFE">
      <w:pPr>
        <w:spacing w:before="0" w:beforeAutospacing="0" w:after="0" w:afterAutospacing="0"/>
        <w:jc w:val="right"/>
        <w:rPr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Муниципальное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бюджетное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образовательное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учреждение</w:t>
      </w:r>
      <w:r w:rsidRPr="00994FFE">
        <w:rPr>
          <w:sz w:val="26"/>
          <w:szCs w:val="26"/>
          <w:lang w:val="ru-RU"/>
        </w:rPr>
        <w:br/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етский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№8 г. Нижний Ломов</w:t>
      </w:r>
      <w:r w:rsidRPr="00994FFE">
        <w:rPr>
          <w:sz w:val="26"/>
          <w:szCs w:val="26"/>
          <w:lang w:val="ru-RU"/>
        </w:rPr>
        <w:br/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МБДОУ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етский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№8 г. Нижний Ломов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</w:t>
      </w:r>
    </w:p>
    <w:tbl>
      <w:tblPr>
        <w:tblW w:w="5331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5174"/>
      </w:tblGrid>
      <w:tr w:rsidR="00EB31FC" w:rsidRPr="00994FFE" w:rsidTr="00994FFE">
        <w:trPr>
          <w:trHeight w:val="175"/>
        </w:trPr>
        <w:tc>
          <w:tcPr>
            <w:tcW w:w="23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1FC" w:rsidRPr="00994FFE" w:rsidRDefault="00994FFE" w:rsidP="00994FFE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1FC" w:rsidRPr="00994FFE" w:rsidRDefault="00994FFE" w:rsidP="00994FFE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</w:rPr>
              <w:t>УТВЕРЖДАЮ</w:t>
            </w:r>
          </w:p>
        </w:tc>
      </w:tr>
      <w:tr w:rsidR="00EB31FC" w:rsidRPr="00994FFE" w:rsidTr="00994FFE">
        <w:trPr>
          <w:trHeight w:val="693"/>
        </w:trPr>
        <w:tc>
          <w:tcPr>
            <w:tcW w:w="23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FE" w:rsidRPr="00994FFE" w:rsidRDefault="00994FFE" w:rsidP="00994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Педагогическим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советом</w:t>
            </w:r>
            <w:r w:rsidRPr="00994FFE">
              <w:rPr>
                <w:sz w:val="26"/>
                <w:szCs w:val="26"/>
                <w:lang w:val="ru-RU"/>
              </w:rPr>
              <w:br/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МБДОУ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детский сад №8 </w:t>
            </w:r>
          </w:p>
          <w:p w:rsidR="00EB31FC" w:rsidRPr="00994FFE" w:rsidRDefault="00994FFE" w:rsidP="00994FFE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г. Нижний Ломов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FE" w:rsidRPr="00994FFE" w:rsidRDefault="00994FFE" w:rsidP="00994FF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Заведующая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МБДОУ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д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етский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сад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№8</w:t>
            </w:r>
          </w:p>
          <w:p w:rsidR="00EB31FC" w:rsidRPr="00994FFE" w:rsidRDefault="00994FFE" w:rsidP="00994FFE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г.Нижний Ломов</w:t>
            </w:r>
            <w:r w:rsidRPr="00994FFE">
              <w:rPr>
                <w:sz w:val="26"/>
                <w:szCs w:val="26"/>
                <w:lang w:val="ru-RU"/>
              </w:rPr>
              <w:br/>
            </w:r>
            <w:proofErr w:type="spellStart"/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_____________Е.Г.Кусмарова</w:t>
            </w:r>
            <w:proofErr w:type="spellEnd"/>
          </w:p>
        </w:tc>
      </w:tr>
      <w:tr w:rsidR="00EB31FC" w:rsidRPr="00994FFE" w:rsidTr="00994FFE">
        <w:trPr>
          <w:trHeight w:val="154"/>
        </w:trPr>
        <w:tc>
          <w:tcPr>
            <w:tcW w:w="23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1FC" w:rsidRPr="00994FFE" w:rsidRDefault="00994FFE" w:rsidP="00994FFE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протокол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от 29.08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.2025 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 1</w:t>
            </w:r>
            <w:r w:rsidRPr="00994FFE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31FC" w:rsidRPr="00994FFE" w:rsidRDefault="00EB31FC" w:rsidP="00994FFE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</w:p>
        </w:tc>
      </w:tr>
    </w:tbl>
    <w:p w:rsidR="00994FFE" w:rsidRPr="00994FFE" w:rsidRDefault="00994FFE" w:rsidP="00994FF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6"/>
          <w:szCs w:val="26"/>
          <w:lang w:val="ru-RU"/>
        </w:rPr>
      </w:pPr>
    </w:p>
    <w:p w:rsidR="00994FFE" w:rsidRPr="00994FFE" w:rsidRDefault="00994FFE" w:rsidP="00994FF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color w:val="222222"/>
          <w:sz w:val="32"/>
          <w:szCs w:val="32"/>
          <w:lang w:val="ru-RU"/>
        </w:rPr>
      </w:pPr>
      <w:r w:rsidRPr="00994FFE">
        <w:rPr>
          <w:rFonts w:ascii="Times New Roman" w:hAnsi="Times New Roman" w:cs="Times New Roman"/>
          <w:color w:val="222222"/>
          <w:sz w:val="32"/>
          <w:szCs w:val="32"/>
          <w:lang w:val="ru-RU"/>
        </w:rPr>
        <w:t>Положение о</w:t>
      </w:r>
      <w:r w:rsidRPr="00994FFE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994FFE">
        <w:rPr>
          <w:rFonts w:ascii="Times New Roman" w:hAnsi="Times New Roman" w:cs="Times New Roman"/>
          <w:color w:val="222222"/>
          <w:sz w:val="32"/>
          <w:szCs w:val="32"/>
          <w:lang w:val="ru-RU"/>
        </w:rPr>
        <w:t xml:space="preserve">реализации проекта </w:t>
      </w:r>
    </w:p>
    <w:p w:rsidR="00EB31FC" w:rsidRPr="00994FFE" w:rsidRDefault="00994FFE" w:rsidP="00994FFE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before="0" w:beforeAutospacing="0" w:after="0" w:afterAutospacing="0" w:line="0" w:lineRule="atLeast"/>
        <w:jc w:val="center"/>
        <w:rPr>
          <w:rFonts w:ascii="Times New Roman" w:hAnsi="Times New Roman" w:cs="Times New Roman"/>
          <w:color w:val="222222"/>
          <w:sz w:val="32"/>
          <w:szCs w:val="32"/>
          <w:lang w:val="ru-RU"/>
        </w:rPr>
      </w:pPr>
      <w:r w:rsidRPr="00994FFE">
        <w:rPr>
          <w:rFonts w:ascii="Times New Roman" w:hAnsi="Times New Roman" w:cs="Times New Roman"/>
          <w:color w:val="222222"/>
          <w:sz w:val="32"/>
          <w:szCs w:val="32"/>
          <w:lang w:val="ru-RU"/>
        </w:rPr>
        <w:t>«Орлята-дошколята России» в</w:t>
      </w:r>
      <w:r w:rsidRPr="00994FFE">
        <w:rPr>
          <w:rFonts w:ascii="Times New Roman" w:hAnsi="Times New Roman" w:cs="Times New Roman"/>
          <w:color w:val="222222"/>
          <w:sz w:val="32"/>
          <w:szCs w:val="32"/>
        </w:rPr>
        <w:t> </w:t>
      </w:r>
      <w:r w:rsidRPr="00994FFE">
        <w:rPr>
          <w:rFonts w:ascii="Times New Roman" w:hAnsi="Times New Roman" w:cs="Times New Roman"/>
          <w:color w:val="222222"/>
          <w:sz w:val="32"/>
          <w:szCs w:val="32"/>
          <w:lang w:val="ru-RU"/>
        </w:rPr>
        <w:t>детском саду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1.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Общие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положения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Настоящее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является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локальным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нормативным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регламентирующим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Муниципальном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бюджетном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ошкольном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образовательном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учреждении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детский сад №8 г. Нижний Ломов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разработано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основными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нормативно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правовыми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документами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Указ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Президента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07.05.2024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309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национальных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период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2030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перспективу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2036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года»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Указ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Президента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09.11.2022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809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утверждении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политики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сохранению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укреплению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традиционных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духовно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нравственных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ценностей»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29.12.2012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273-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14.07.2022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261-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движении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молодежи»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государственный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образовательный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андарт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утвержден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17.10.2013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1155;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Федеральная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образовательная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утверждена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25.11.2022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1028;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Порядок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осуществления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бразовательной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общеобразовательным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образовательным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программам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утверждена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31.07.2020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373;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Конституция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Российской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Федерации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принятая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 01.07.2020;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Санитарные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авила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«Санитарно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эпидемиологические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требования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организациям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обучения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отдыха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оздоровления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молодежи»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Федеральная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начальных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классов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общеобразовательных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школ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далее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);</w:t>
      </w:r>
    </w:p>
    <w:p w:rsidR="00EB31FC" w:rsidRPr="00994FFE" w:rsidRDefault="00994FFE" w:rsidP="00994FFE">
      <w:pPr>
        <w:numPr>
          <w:ilvl w:val="0"/>
          <w:numId w:val="1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Методические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рекомендации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Министерства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просвещения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РФ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ФГБОУ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ВДЦ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«Орленок»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1.2.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один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держательных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модулей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направленный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реализуется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рамках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движения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молодежи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«Движение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первых»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1.3.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Внедрение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практику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позволяет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решить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одну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главных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задач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государственной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политики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сфере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сохранение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единого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образовательного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пространства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2.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Цели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задачи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проекта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2.1.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екта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содействие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патриотической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направленности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задач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преемственности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уровней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начального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 xml:space="preserve">2.2. </w:t>
      </w:r>
      <w:r w:rsidRPr="00994FFE">
        <w:rPr>
          <w:rFonts w:hAnsi="Times New Roman" w:cs="Times New Roman"/>
          <w:color w:val="000000"/>
          <w:sz w:val="26"/>
          <w:szCs w:val="26"/>
        </w:rPr>
        <w:t>Задачи</w:t>
      </w:r>
      <w:r w:rsidRPr="00994FFE">
        <w:rPr>
          <w:rFonts w:hAnsi="Times New Roman" w:cs="Times New Roman"/>
          <w:color w:val="000000"/>
          <w:sz w:val="26"/>
          <w:szCs w:val="26"/>
        </w:rPr>
        <w:t>:</w:t>
      </w:r>
    </w:p>
    <w:p w:rsidR="00EB31FC" w:rsidRPr="00994FFE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Формировать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ьников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лидерские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качества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навыки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командообразования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числе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микрогруппах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принятие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правил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Орлятского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движения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умение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следовать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Формировать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потребность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значимость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безвозмездной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ради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других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людей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труда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поколению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бережное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культурному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наследию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традициям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многонационального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народа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навыки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природоохранной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Воспитывать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памяти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защитников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Отечества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подвигам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Героев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Отечества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правопорядку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Воспитывать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духовно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нравственной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культуре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семьи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народа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семейным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национальной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религиозной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принадлежности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Default="00994FFE" w:rsidP="00994FFE">
      <w:pPr>
        <w:numPr>
          <w:ilvl w:val="0"/>
          <w:numId w:val="2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Формировать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знаниям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через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интеллектуальную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поисковую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исследовательскую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left="567" w:right="-32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3.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Основные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принципы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направления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проекта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 xml:space="preserve">3.1. </w:t>
      </w:r>
      <w:r w:rsidRPr="00994FFE">
        <w:rPr>
          <w:rFonts w:hAnsi="Times New Roman" w:cs="Times New Roman"/>
          <w:color w:val="000000"/>
          <w:sz w:val="26"/>
          <w:szCs w:val="26"/>
        </w:rPr>
        <w:t>Основными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принципами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являются</w:t>
      </w:r>
      <w:r w:rsidRPr="00994FFE">
        <w:rPr>
          <w:rFonts w:hAnsi="Times New Roman" w:cs="Times New Roman"/>
          <w:color w:val="000000"/>
          <w:sz w:val="26"/>
          <w:szCs w:val="26"/>
        </w:rPr>
        <w:t>:</w:t>
      </w:r>
    </w:p>
    <w:p w:rsidR="00EB31FC" w:rsidRPr="00994FFE" w:rsidRDefault="00994FFE" w:rsidP="00994FFE">
      <w:pPr>
        <w:numPr>
          <w:ilvl w:val="0"/>
          <w:numId w:val="3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принцип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добровольности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3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принцип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взаимодействия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3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принцип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учета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индивидуальных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особенностей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EB31FC" w:rsidRPr="00994FFE" w:rsidRDefault="00994FFE" w:rsidP="00994FFE">
      <w:pPr>
        <w:numPr>
          <w:ilvl w:val="0"/>
          <w:numId w:val="3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принцип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самостоятельности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3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принцип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ответственности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3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принцип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равноправия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и сотрудничества</w:t>
      </w:r>
      <w:r w:rsidRPr="00994FFE">
        <w:rPr>
          <w:rFonts w:hAnsi="Times New Roman" w:cs="Times New Roman"/>
          <w:color w:val="000000"/>
          <w:sz w:val="26"/>
          <w:szCs w:val="26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 xml:space="preserve">3.2. </w:t>
      </w:r>
      <w:r w:rsidRPr="00994FFE">
        <w:rPr>
          <w:rFonts w:hAnsi="Times New Roman" w:cs="Times New Roman"/>
          <w:color w:val="000000"/>
          <w:sz w:val="26"/>
          <w:szCs w:val="26"/>
        </w:rPr>
        <w:t>Основные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направления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</w:rPr>
        <w:t>:</w:t>
      </w:r>
    </w:p>
    <w:p w:rsidR="00EB31FC" w:rsidRPr="00994FFE" w:rsidRDefault="00994FFE" w:rsidP="00994FFE">
      <w:pPr>
        <w:numPr>
          <w:ilvl w:val="0"/>
          <w:numId w:val="4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интеллектуальное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4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патриотическ</w:t>
      </w:r>
      <w:r w:rsidRPr="00994FFE">
        <w:rPr>
          <w:rFonts w:hAnsi="Times New Roman" w:cs="Times New Roman"/>
          <w:color w:val="000000"/>
          <w:sz w:val="26"/>
          <w:szCs w:val="26"/>
        </w:rPr>
        <w:t>ое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4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спортивное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4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творческое</w:t>
      </w:r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4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духовно</w:t>
      </w:r>
      <w:r w:rsidRPr="00994FFE">
        <w:rPr>
          <w:rFonts w:hAnsi="Times New Roman" w:cs="Times New Roman"/>
          <w:color w:val="000000"/>
          <w:sz w:val="26"/>
          <w:szCs w:val="26"/>
        </w:rPr>
        <w:t>-</w:t>
      </w:r>
      <w:r w:rsidRPr="00994FFE">
        <w:rPr>
          <w:rFonts w:hAnsi="Times New Roman" w:cs="Times New Roman"/>
          <w:color w:val="000000"/>
          <w:sz w:val="26"/>
          <w:szCs w:val="26"/>
        </w:rPr>
        <w:t>нравственное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left="567" w:right="-329"/>
        <w:jc w:val="both"/>
        <w:rPr>
          <w:rFonts w:hAnsi="Times New Roman" w:cs="Times New Roman"/>
          <w:color w:val="000000"/>
          <w:sz w:val="26"/>
          <w:szCs w:val="26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>Основные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>понятия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контексте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преобразовательное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субъекта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окружающей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еде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проявление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возможностей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способностей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члена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социума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устойчивое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отдельным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общностям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обществу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отражает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превращение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субъект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общественных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Активность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сущностная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характеристика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миру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проявляющаяся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инициативности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ответственности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самостоятельности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способности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саморегуляции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выбору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решению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противоречий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Воспитание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направленная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звитие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создание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условий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самоопределения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социокультурных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духовно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нравственных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принятых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обществе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правил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норм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поведения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интересах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семьи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государства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чувства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патриотизма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гражданственности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памяти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защитников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Отечества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подвигам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Героев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Отечества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правопорядку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труда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поколению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бережного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культурному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наследию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дициям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многонационального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народа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окружающей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среде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№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273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«Об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Детское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движение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объединение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различных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которых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консолидируются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взрослые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принципу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общественных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устремлений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Детское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движение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способствует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самовыражению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самоопределению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движении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ребенок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приобретает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опыт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Коллективно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еятельность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совместная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взрослых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направленная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навыков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взаимодействия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способностей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каждого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участника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интеллектуальное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формирование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организаторских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способностей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Иванов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Энциклопедия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коллективных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дел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.: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Педагогика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1989.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208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.).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Коллектив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дошкольников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объединенная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организованная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руководством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воспитателя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коллективного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жизни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саду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совместной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близких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интересов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переживаний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Микрогруппа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место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смене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5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он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готовится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отрядным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делам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дежурит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обсуждает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возникшие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проблемы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делится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впечатлениями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ктивность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процесс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который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переосмысливает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преобразует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позволяет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«решать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собственные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проблемы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используя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возможности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окружающей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среды»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последний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периодов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когда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психике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появляются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новые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произвольность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психических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процессов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внимания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памяти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восприятия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вытекающая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способность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контролировать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поведение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самоощущении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самосоз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самооценке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дошкольники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5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этап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жизни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характеризуется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изменениями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физическом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психическом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психологическом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ребенка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Чередование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традиционных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поручений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ЧТП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метод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отором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объединяются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сменные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микрогруппы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3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человека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выполнения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ежедневных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обязанностей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дежурство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уборка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помощь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.)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течение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недели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Default="00994FFE" w:rsidP="00994FFE">
      <w:pPr>
        <w:numPr>
          <w:ilvl w:val="0"/>
          <w:numId w:val="5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Ценность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значимость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людей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тех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объектов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явлений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заложенные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семья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команда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познание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здоровье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left="567" w:right="-32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5.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Ценностные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основания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проекта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5.1.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базовые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фундаментальные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принципы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этические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нормы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которые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определяют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суть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методы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5.2.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ориентир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команда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семья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здоровье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познание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EB31FC" w:rsidRPr="00994FFE" w:rsidRDefault="00994FFE" w:rsidP="00994FFE">
      <w:pPr>
        <w:numPr>
          <w:ilvl w:val="0"/>
          <w:numId w:val="6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любви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родному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краю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Родине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народу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земле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людям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желание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служить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Отечеству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тем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делом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которому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призвание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быть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езным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стране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формирование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национального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исторического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сознания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культурной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идентичности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через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национальных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традиций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народов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истории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культуры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страны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6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Семья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развития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страны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благосостояния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наро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исток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добра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любви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верности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поддержки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сочувствия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уважения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возможность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сохранения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добрых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семейных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традиций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национальных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религиозных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принадлежностей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6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Команда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содружество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искренность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уверенность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успехе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совместная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нравственными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нормами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умение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отдавать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время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другому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бескорыстно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приходить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помощь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желание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добра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блага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другому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6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бережное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ответственное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окружающей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среде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природному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наследию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страны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осознание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ияния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людей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окружающую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среду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понимание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зависимости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жизни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людей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numPr>
          <w:ilvl w:val="0"/>
          <w:numId w:val="6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Познание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открытие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окружающего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мира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понимание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себя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любознательность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самостоятельность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познании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первоначальные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представления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многообразии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взаимосвя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природных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явлений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объектов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науке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научном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знании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Default="00994FFE" w:rsidP="00994FFE">
      <w:pPr>
        <w:numPr>
          <w:ilvl w:val="0"/>
          <w:numId w:val="6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Здоровье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равнение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чемпионов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ценность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здорового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образа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жизни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;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безопасное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поведение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быту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информационной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среде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принятие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половой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принадлежности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left="567" w:right="-32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6.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Участники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оекта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6.1.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выступают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EB31FC" w:rsidRPr="00994FFE" w:rsidRDefault="00994FFE" w:rsidP="00994FFE">
      <w:pPr>
        <w:numPr>
          <w:ilvl w:val="0"/>
          <w:numId w:val="7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подготовительных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школе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 (6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);</w:t>
      </w:r>
    </w:p>
    <w:p w:rsidR="00EB31FC" w:rsidRPr="00994FFE" w:rsidRDefault="00994FFE" w:rsidP="00994FFE">
      <w:pPr>
        <w:numPr>
          <w:ilvl w:val="0"/>
          <w:numId w:val="7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родители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законные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представители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</w:rPr>
        <w:t>воспитанников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</w:rPr>
        <w:t>;</w:t>
      </w:r>
    </w:p>
    <w:p w:rsidR="00EB31FC" w:rsidRPr="00994FFE" w:rsidRDefault="00994FFE" w:rsidP="00994FFE">
      <w:pPr>
        <w:numPr>
          <w:ilvl w:val="0"/>
          <w:numId w:val="7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</w:rPr>
      </w:pPr>
      <w:r w:rsidRPr="00994FFE">
        <w:rPr>
          <w:rFonts w:hAnsi="Times New Roman" w:cs="Times New Roman"/>
          <w:color w:val="000000"/>
          <w:sz w:val="26"/>
          <w:szCs w:val="26"/>
        </w:rPr>
        <w:t>педагоги</w:t>
      </w:r>
      <w:r w:rsidRPr="00994FFE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</w:rPr>
        <w:t>ДОУ</w:t>
      </w:r>
      <w:r w:rsidRPr="00994FFE">
        <w:rPr>
          <w:rFonts w:hAnsi="Times New Roman" w:cs="Times New Roman"/>
          <w:color w:val="000000"/>
          <w:sz w:val="26"/>
          <w:szCs w:val="26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6.2.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числа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педагогов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приказом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заведующего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назначается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куратор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ответственный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Срок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полномочий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назначенных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лиц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установленный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учебный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период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6.3.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Характер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объем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определяется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куратором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исходя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сценария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конкретного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6.4.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членов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педагог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заблаговременно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согласовывает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данными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участниками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дату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время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их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соответствующих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предоставляет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необходимую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информацию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сценарии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6.5.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Условия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привлечения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/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представителей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наставников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EB31FC" w:rsidRPr="00994FFE" w:rsidRDefault="00994FFE" w:rsidP="00994FFE">
      <w:pPr>
        <w:numPr>
          <w:ilvl w:val="0"/>
          <w:numId w:val="8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Родители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представители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привлекаются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укрепления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семейных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детско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взрослых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отношений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Default="00994FFE" w:rsidP="00994FFE">
      <w:pPr>
        <w:numPr>
          <w:ilvl w:val="0"/>
          <w:numId w:val="8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Наставники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привлекаются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максимально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раскрытия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потенциала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необходимого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успешной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личной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профессиональной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самореализации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современных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условиях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оказания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помощи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детям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 (5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выполнении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индивидуальных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упповых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заданий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Кандидатуры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наставников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отбираются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усмотрению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педагога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числа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той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общеобразовательной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организации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left="567" w:right="-32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7.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Этапы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порядок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реализации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содержание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проекта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7.1.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реализуется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момента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подписания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приказа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заведующего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согла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дорожной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карте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включает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себя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этапа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EB31FC" w:rsidRPr="00994FFE" w:rsidRDefault="00994FFE" w:rsidP="00994FFE">
      <w:pPr>
        <w:numPr>
          <w:ilvl w:val="0"/>
          <w:numId w:val="9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1-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этап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подготовительный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сентябрь–ноябрь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);</w:t>
      </w:r>
    </w:p>
    <w:p w:rsidR="00EB31FC" w:rsidRPr="00994FFE" w:rsidRDefault="00994FFE" w:rsidP="00994FFE">
      <w:pPr>
        <w:numPr>
          <w:ilvl w:val="0"/>
          <w:numId w:val="9"/>
        </w:numPr>
        <w:spacing w:before="0" w:beforeAutospacing="0" w:after="0" w:afterAutospacing="0"/>
        <w:ind w:left="0" w:right="-329" w:firstLine="567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2-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этап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календарно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тематического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плана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ноябрь–май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);</w:t>
      </w:r>
    </w:p>
    <w:p w:rsidR="00EB31FC" w:rsidRPr="00994FFE" w:rsidRDefault="00994FFE" w:rsidP="00994FFE">
      <w:pPr>
        <w:numPr>
          <w:ilvl w:val="0"/>
          <w:numId w:val="9"/>
        </w:numPr>
        <w:spacing w:before="0" w:beforeAutospacing="0" w:after="0" w:afterAutospacing="0"/>
        <w:ind w:left="0"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3-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этап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заключительный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: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подведение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итогов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участия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Программ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текущем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учебном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году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май–июнь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):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мониторинг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социально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коммуникативной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области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подготовительной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группы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отзывы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родителей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педагогов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анализ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результатов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7.2.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Логика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каждого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трека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выстроена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коллективно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творческой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Иванова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учетом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особенностей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детей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старшего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дошкольного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возраста (5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–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лет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EB31FC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7.3.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Некоторые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мероприятия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реализуются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рамках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взаимодействия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МБОУ "С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Ш №4 г. Нижний Ломов"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основании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соглашения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сотрудничестве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совместной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плана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взаимодействия</w:t>
      </w:r>
      <w:r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994FFE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8.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Заключительные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положения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8.1.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реализуется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компонент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воспитательной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основу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которой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системно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деятельностный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подход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позволяющий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период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осуществить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качественный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переход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активно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сти»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«социальной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позиции»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«гражданской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идентичности»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8.2.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содержит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рекомендуемую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методику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проведения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руководитель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вправе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изменять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заменять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сценарии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содержание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занятий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также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использовать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педагогические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методы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отличные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рекомендованных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этом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изменять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установленные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цели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задачи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допускается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8.3.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Куратор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«Орлята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-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дошколята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России»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несет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ответственность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своевременность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реализации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дорожной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карты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проекта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достоверность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инфор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мации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отчетных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формах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новостных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публикациях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госпабликах</w:t>
      </w:r>
      <w:proofErr w:type="spellEnd"/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официальном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сайте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8.4.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Все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дополнения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вносимые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настоящее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оформляются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письменной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форме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соответствии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действующим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законодательством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Российской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Федерации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8.5.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Данное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принимается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неопределенный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срок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8.6.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дополнения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к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Положению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принимаются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порядке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предусмотренном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пунктом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8.4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настоящего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EB31FC" w:rsidRPr="00994FFE" w:rsidRDefault="00994FFE" w:rsidP="00994FFE">
      <w:pPr>
        <w:spacing w:before="0" w:beforeAutospacing="0" w:after="0" w:afterAutospacing="0"/>
        <w:ind w:right="-329" w:firstLine="567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8.7.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После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принятия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Положения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или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изменений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дополнений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отдельных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пунктов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и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разделов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)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в</w:t>
      </w:r>
      <w:r w:rsidRPr="00994FFE">
        <w:rPr>
          <w:rFonts w:hAnsi="Times New Roman" w:cs="Times New Roman"/>
          <w:color w:val="000000"/>
          <w:sz w:val="26"/>
          <w:szCs w:val="26"/>
        </w:rPr>
        <w:t> 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новой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редакции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предыдущая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редакция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автоматически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утрачивает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силу</w:t>
      </w:r>
      <w:r w:rsidRPr="00994F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sectPr w:rsidR="00EB31FC" w:rsidRPr="00994FFE" w:rsidSect="00EB31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2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74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E1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030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11D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D14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16E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578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380D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5A05CE"/>
    <w:rsid w:val="002D33B1"/>
    <w:rsid w:val="002D3591"/>
    <w:rsid w:val="003514A0"/>
    <w:rsid w:val="004F7E17"/>
    <w:rsid w:val="005A05CE"/>
    <w:rsid w:val="00653AF6"/>
    <w:rsid w:val="00994FFE"/>
    <w:rsid w:val="00B73A5A"/>
    <w:rsid w:val="00E438A1"/>
    <w:rsid w:val="00EB31FC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2050</Words>
  <Characters>11687</Characters>
  <Application>Microsoft Office Word</Application>
  <DocSecurity>0</DocSecurity>
  <Lines>97</Lines>
  <Paragraphs>27</Paragraphs>
  <ScaleCrop>false</ScaleCrop>
  <Company/>
  <LinksUpToDate>false</LinksUpToDate>
  <CharactersWithSpaces>13710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МБДОУ дс8</cp:lastModifiedBy>
  <cp:revision>2</cp:revision>
  <dcterms:created xsi:type="dcterms:W3CDTF">2011-11-02T04:15:00Z</dcterms:created>
  <dcterms:modified xsi:type="dcterms:W3CDTF">2026-05-08T08:14:00Z</dcterms:modified>
</cp:coreProperties>
</file>